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E4" w:rsidRDefault="00D119B4" w:rsidP="006B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E4">
        <w:rPr>
          <w:rFonts w:ascii="Times New Roman" w:hAnsi="Times New Roman" w:cs="Times New Roman"/>
          <w:sz w:val="28"/>
          <w:szCs w:val="28"/>
        </w:rPr>
        <w:t>Оценка  урока</w:t>
      </w:r>
      <w:r w:rsidR="004E133F" w:rsidRPr="003819E4">
        <w:rPr>
          <w:rFonts w:ascii="Times New Roman" w:hAnsi="Times New Roman" w:cs="Times New Roman"/>
          <w:sz w:val="28"/>
          <w:szCs w:val="28"/>
        </w:rPr>
        <w:t xml:space="preserve"> с </w:t>
      </w:r>
      <w:r w:rsidRPr="003819E4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r w:rsidR="004E133F" w:rsidRPr="003819E4">
        <w:rPr>
          <w:rFonts w:ascii="Times New Roman" w:hAnsi="Times New Roman" w:cs="Times New Roman"/>
          <w:sz w:val="28"/>
          <w:szCs w:val="28"/>
        </w:rPr>
        <w:t xml:space="preserve"> реализации принципов </w:t>
      </w:r>
    </w:p>
    <w:p w:rsidR="00116AEA" w:rsidRPr="003819E4" w:rsidRDefault="004E133F" w:rsidP="006B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E4">
        <w:rPr>
          <w:rFonts w:ascii="Times New Roman" w:hAnsi="Times New Roman" w:cs="Times New Roman"/>
          <w:sz w:val="28"/>
          <w:szCs w:val="28"/>
        </w:rPr>
        <w:t>индивидуализации и дифференциации</w:t>
      </w:r>
    </w:p>
    <w:p w:rsidR="006B74FE" w:rsidRDefault="006B74FE" w:rsidP="006B74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8"/>
        </w:rPr>
        <w:t>учителя-предметника</w:t>
      </w:r>
      <w:proofErr w:type="gramEnd"/>
    </w:p>
    <w:p w:rsidR="006B74FE" w:rsidRDefault="006B74FE" w:rsidP="006B74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 учителя, заполняющего таблицу</w:t>
      </w:r>
    </w:p>
    <w:p w:rsidR="006B74FE" w:rsidRPr="006B74FE" w:rsidRDefault="006B74FE" w:rsidP="006B7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636" w:type="dxa"/>
        <w:tblLayout w:type="fixed"/>
        <w:tblLook w:val="04A0" w:firstRow="1" w:lastRow="0" w:firstColumn="1" w:lastColumn="0" w:noHBand="0" w:noVBand="1"/>
      </w:tblPr>
      <w:tblGrid>
        <w:gridCol w:w="585"/>
        <w:gridCol w:w="7176"/>
        <w:gridCol w:w="852"/>
        <w:gridCol w:w="2023"/>
      </w:tblGrid>
      <w:tr w:rsidR="00684770" w:rsidRPr="006B74FE" w:rsidTr="003D16C8">
        <w:trPr>
          <w:trHeight w:val="748"/>
        </w:trPr>
        <w:tc>
          <w:tcPr>
            <w:tcW w:w="585" w:type="dxa"/>
          </w:tcPr>
          <w:p w:rsidR="00684770" w:rsidRPr="006B74FE" w:rsidRDefault="00684770" w:rsidP="006B74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176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Реализация принципов:</w:t>
            </w:r>
          </w:p>
        </w:tc>
        <w:tc>
          <w:tcPr>
            <w:tcW w:w="852" w:type="dxa"/>
          </w:tcPr>
          <w:p w:rsidR="00684770" w:rsidRPr="006B74FE" w:rsidRDefault="00684770" w:rsidP="0068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Оценка реализации</w:t>
            </w:r>
          </w:p>
        </w:tc>
        <w:tc>
          <w:tcPr>
            <w:tcW w:w="2023" w:type="dxa"/>
          </w:tcPr>
          <w:p w:rsidR="00684770" w:rsidRPr="006B74FE" w:rsidRDefault="00684770" w:rsidP="0068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3D16C8" w:rsidRPr="006B74FE" w:rsidTr="008D4392">
        <w:tc>
          <w:tcPr>
            <w:tcW w:w="10636" w:type="dxa"/>
            <w:gridSpan w:val="4"/>
          </w:tcPr>
          <w:p w:rsidR="003D16C8" w:rsidRPr="006B74FE" w:rsidRDefault="003D16C8" w:rsidP="0068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индивидуализации</w:t>
            </w: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Оптимистичность, эмоциональный комфорт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Вовлечённость учащихся в процесс целеполагания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« само»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03"/>
        </w:trPr>
        <w:tc>
          <w:tcPr>
            <w:tcW w:w="585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Активные формы работы учащихся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677"/>
        </w:trPr>
        <w:tc>
          <w:tcPr>
            <w:tcW w:w="585" w:type="dxa"/>
            <w:vMerge w:val="restart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176" w:type="dxa"/>
          </w:tcPr>
          <w:p w:rsidR="003D16C8" w:rsidRPr="006B74FE" w:rsidRDefault="003D16C8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применение личностно-ориентированных технологий:</w:t>
            </w:r>
          </w:p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кооперативного обучения</w:t>
            </w:r>
          </w:p>
        </w:tc>
        <w:tc>
          <w:tcPr>
            <w:tcW w:w="852" w:type="dxa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418"/>
        </w:trPr>
        <w:tc>
          <w:tcPr>
            <w:tcW w:w="585" w:type="dxa"/>
            <w:vMerge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полного усвоения знаний</w:t>
            </w:r>
          </w:p>
        </w:tc>
        <w:tc>
          <w:tcPr>
            <w:tcW w:w="852" w:type="dxa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344"/>
        </w:trPr>
        <w:tc>
          <w:tcPr>
            <w:tcW w:w="585" w:type="dxa"/>
            <w:vMerge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модульной технологии</w:t>
            </w:r>
          </w:p>
        </w:tc>
        <w:tc>
          <w:tcPr>
            <w:tcW w:w="852" w:type="dxa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265"/>
        </w:trPr>
        <w:tc>
          <w:tcPr>
            <w:tcW w:w="585" w:type="dxa"/>
            <w:vMerge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многомерных дидактических систем</w:t>
            </w:r>
          </w:p>
        </w:tc>
        <w:tc>
          <w:tcPr>
            <w:tcW w:w="852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340"/>
        </w:trPr>
        <w:tc>
          <w:tcPr>
            <w:tcW w:w="585" w:type="dxa"/>
            <w:vMerge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метод проектов</w:t>
            </w:r>
          </w:p>
        </w:tc>
        <w:tc>
          <w:tcPr>
            <w:tcW w:w="852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340"/>
        </w:trPr>
        <w:tc>
          <w:tcPr>
            <w:tcW w:w="585" w:type="dxa"/>
            <w:vMerge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развитие критического мышления</w:t>
            </w:r>
          </w:p>
        </w:tc>
        <w:tc>
          <w:tcPr>
            <w:tcW w:w="852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3D16C8">
        <w:trPr>
          <w:trHeight w:val="340"/>
        </w:trPr>
        <w:tc>
          <w:tcPr>
            <w:tcW w:w="585" w:type="dxa"/>
            <w:vMerge/>
          </w:tcPr>
          <w:p w:rsidR="003D16C8" w:rsidRPr="006B74FE" w:rsidRDefault="003D16C8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3D16C8" w:rsidRPr="006B74FE" w:rsidRDefault="003D16C8" w:rsidP="003F1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</w:p>
        </w:tc>
        <w:tc>
          <w:tcPr>
            <w:tcW w:w="852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3D16C8" w:rsidRPr="006B74FE" w:rsidRDefault="003D16C8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670"/>
        </w:trPr>
        <w:tc>
          <w:tcPr>
            <w:tcW w:w="585" w:type="dxa"/>
            <w:vMerge w:val="restart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Наличие наглядных и дидактических средств:</w:t>
            </w:r>
          </w:p>
          <w:p w:rsidR="00684770" w:rsidRPr="006B74FE" w:rsidRDefault="00684770" w:rsidP="003F14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памятки;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39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3F14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опоры;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18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3F14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схемы;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52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3F14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алгоритмы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 xml:space="preserve">Работа по индивидуальным планам  развития 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966" w:rsidRPr="006B74FE" w:rsidTr="003D16C8">
        <w:tc>
          <w:tcPr>
            <w:tcW w:w="585" w:type="dxa"/>
          </w:tcPr>
          <w:p w:rsidR="00164966" w:rsidRPr="006B74FE" w:rsidRDefault="00164966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176" w:type="dxa"/>
          </w:tcPr>
          <w:p w:rsidR="00164966" w:rsidRPr="006B74FE" w:rsidRDefault="00164966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Оперативная коррекция знаний учащихся на основе полученных результатов учебной деятельности</w:t>
            </w:r>
          </w:p>
        </w:tc>
        <w:tc>
          <w:tcPr>
            <w:tcW w:w="852" w:type="dxa"/>
          </w:tcPr>
          <w:p w:rsidR="00164966" w:rsidRPr="006B74FE" w:rsidRDefault="00164966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164966" w:rsidRPr="006B74FE" w:rsidRDefault="00164966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164966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84770" w:rsidRPr="006B74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Возможность свободного выбора заданий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16C8" w:rsidRPr="006B74FE" w:rsidTr="002A577A">
        <w:tc>
          <w:tcPr>
            <w:tcW w:w="10636" w:type="dxa"/>
            <w:gridSpan w:val="4"/>
          </w:tcPr>
          <w:p w:rsidR="003D16C8" w:rsidRPr="006B74FE" w:rsidRDefault="003D16C8" w:rsidP="006847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b/>
                <w:sz w:val="24"/>
                <w:szCs w:val="28"/>
              </w:rPr>
              <w:t>дифференциации</w:t>
            </w: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164966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84770" w:rsidRPr="006B74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Организация учебного сотрудничества с учётом</w:t>
            </w:r>
          </w:p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уровня общеобразовательной подготовки учащихся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518"/>
        </w:trPr>
        <w:tc>
          <w:tcPr>
            <w:tcW w:w="585" w:type="dxa"/>
            <w:vMerge w:val="restart"/>
          </w:tcPr>
          <w:p w:rsidR="00684770" w:rsidRPr="006B74FE" w:rsidRDefault="00684770" w:rsidP="001649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64966" w:rsidRPr="006B74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Осуществление обратной связи:</w:t>
            </w:r>
          </w:p>
          <w:p w:rsidR="00684770" w:rsidRPr="006B74FE" w:rsidRDefault="00684770" w:rsidP="008E38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ученик-ученик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285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8E38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ученик-учитель-ученик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670"/>
        </w:trPr>
        <w:tc>
          <w:tcPr>
            <w:tcW w:w="585" w:type="dxa"/>
            <w:vMerge w:val="restart"/>
          </w:tcPr>
          <w:p w:rsidR="00684770" w:rsidRPr="006B74FE" w:rsidRDefault="00684770" w:rsidP="001649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64966" w:rsidRPr="006B74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76" w:type="dxa"/>
          </w:tcPr>
          <w:p w:rsidR="00684770" w:rsidRPr="006B74FE" w:rsidRDefault="00684770" w:rsidP="006203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 xml:space="preserve">Наличие </w:t>
            </w:r>
            <w:proofErr w:type="spellStart"/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разноуровневых</w:t>
            </w:r>
            <w:proofErr w:type="spellEnd"/>
            <w:r w:rsidRPr="006B74FE">
              <w:rPr>
                <w:rFonts w:ascii="Times New Roman" w:hAnsi="Times New Roman" w:cs="Times New Roman"/>
                <w:sz w:val="24"/>
                <w:szCs w:val="28"/>
              </w:rPr>
              <w:t xml:space="preserve"> заданий  на этапах:</w:t>
            </w:r>
          </w:p>
          <w:p w:rsidR="00684770" w:rsidRPr="006B74FE" w:rsidRDefault="00684770" w:rsidP="00620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актуализации знаний учащихся;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35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620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изучения нового материала;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35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6203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контроля знаний.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c>
          <w:tcPr>
            <w:tcW w:w="585" w:type="dxa"/>
          </w:tcPr>
          <w:p w:rsidR="00684770" w:rsidRPr="006B74FE" w:rsidRDefault="00684770" w:rsidP="001649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64966" w:rsidRPr="006B74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Применение информационных технологий при проверке уровня усвоения учебного материала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703"/>
        </w:trPr>
        <w:tc>
          <w:tcPr>
            <w:tcW w:w="585" w:type="dxa"/>
            <w:vMerge w:val="restart"/>
          </w:tcPr>
          <w:p w:rsidR="00684770" w:rsidRPr="006B74FE" w:rsidRDefault="00684770" w:rsidP="001649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64966" w:rsidRPr="006B74F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176" w:type="dxa"/>
          </w:tcPr>
          <w:p w:rsidR="00684770" w:rsidRPr="006B74FE" w:rsidRDefault="00684770" w:rsidP="003F1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Дифференцирование домашнего задания:</w:t>
            </w:r>
          </w:p>
          <w:p w:rsidR="00684770" w:rsidRPr="006B74FE" w:rsidRDefault="00684770" w:rsidP="006203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по уровню сложности;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385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6203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по характеру деятельности;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4770" w:rsidRPr="006B74FE" w:rsidTr="003D16C8">
        <w:trPr>
          <w:trHeight w:val="282"/>
        </w:trPr>
        <w:tc>
          <w:tcPr>
            <w:tcW w:w="585" w:type="dxa"/>
            <w:vMerge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6" w:type="dxa"/>
          </w:tcPr>
          <w:p w:rsidR="00684770" w:rsidRPr="006B74FE" w:rsidRDefault="00684770" w:rsidP="006203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74FE">
              <w:rPr>
                <w:rFonts w:ascii="Times New Roman" w:hAnsi="Times New Roman" w:cs="Times New Roman"/>
                <w:sz w:val="24"/>
                <w:szCs w:val="28"/>
              </w:rPr>
              <w:t>по объёму.</w:t>
            </w:r>
          </w:p>
        </w:tc>
        <w:tc>
          <w:tcPr>
            <w:tcW w:w="852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684770" w:rsidRPr="006B74FE" w:rsidRDefault="00684770" w:rsidP="004E13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966" w:rsidRPr="006B74FE" w:rsidRDefault="008E3866" w:rsidP="0016496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B74FE">
        <w:rPr>
          <w:rFonts w:ascii="Times New Roman" w:hAnsi="Times New Roman" w:cs="Times New Roman"/>
          <w:sz w:val="24"/>
          <w:szCs w:val="28"/>
        </w:rPr>
        <w:t>Ключ оценки:</w:t>
      </w:r>
      <w:r w:rsidR="00164966" w:rsidRPr="006B74FE">
        <w:rPr>
          <w:rFonts w:ascii="Times New Roman" w:hAnsi="Times New Roman" w:cs="Times New Roman"/>
          <w:sz w:val="24"/>
          <w:szCs w:val="28"/>
        </w:rPr>
        <w:t xml:space="preserve"> 1- реализация  принципа полностью способствовала достижению цели урока</w:t>
      </w:r>
    </w:p>
    <w:p w:rsidR="00164966" w:rsidRPr="006B74FE" w:rsidRDefault="00164966" w:rsidP="0016496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B74FE">
        <w:rPr>
          <w:rFonts w:ascii="Times New Roman" w:hAnsi="Times New Roman" w:cs="Times New Roman"/>
          <w:sz w:val="24"/>
          <w:szCs w:val="28"/>
        </w:rPr>
        <w:t>2-- реализация  принципа способствовала достижению цели урока частично</w:t>
      </w:r>
    </w:p>
    <w:p w:rsidR="003D16C8" w:rsidRPr="006B74FE" w:rsidRDefault="00164966" w:rsidP="006B74FE">
      <w:pPr>
        <w:jc w:val="right"/>
        <w:rPr>
          <w:rFonts w:ascii="Times New Roman" w:hAnsi="Times New Roman" w:cs="Times New Roman"/>
          <w:sz w:val="24"/>
          <w:szCs w:val="28"/>
        </w:rPr>
      </w:pPr>
      <w:r w:rsidRPr="006B74FE">
        <w:rPr>
          <w:rFonts w:ascii="Times New Roman" w:hAnsi="Times New Roman" w:cs="Times New Roman"/>
          <w:sz w:val="24"/>
          <w:szCs w:val="28"/>
        </w:rPr>
        <w:t>3-- реализация  принципа не способствовала достижению цели урока</w:t>
      </w:r>
    </w:p>
    <w:sectPr w:rsidR="003D16C8" w:rsidRPr="006B74FE" w:rsidSect="003819E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FAB"/>
    <w:multiLevelType w:val="hybridMultilevel"/>
    <w:tmpl w:val="8C98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348"/>
    <w:multiLevelType w:val="hybridMultilevel"/>
    <w:tmpl w:val="663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391E"/>
    <w:multiLevelType w:val="hybridMultilevel"/>
    <w:tmpl w:val="012A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0ABB"/>
    <w:multiLevelType w:val="hybridMultilevel"/>
    <w:tmpl w:val="353E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B2589"/>
    <w:multiLevelType w:val="hybridMultilevel"/>
    <w:tmpl w:val="5EE6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33F"/>
    <w:rsid w:val="000A40A2"/>
    <w:rsid w:val="00116AEA"/>
    <w:rsid w:val="00164966"/>
    <w:rsid w:val="001D13F3"/>
    <w:rsid w:val="002F2474"/>
    <w:rsid w:val="00355DE8"/>
    <w:rsid w:val="003819E4"/>
    <w:rsid w:val="003862D1"/>
    <w:rsid w:val="003D16C8"/>
    <w:rsid w:val="003F14F2"/>
    <w:rsid w:val="004E133F"/>
    <w:rsid w:val="006203E5"/>
    <w:rsid w:val="00684770"/>
    <w:rsid w:val="006B74FE"/>
    <w:rsid w:val="00834AE4"/>
    <w:rsid w:val="008E3866"/>
    <w:rsid w:val="00A418E3"/>
    <w:rsid w:val="00A918EE"/>
    <w:rsid w:val="00C3237D"/>
    <w:rsid w:val="00CF25CA"/>
    <w:rsid w:val="00D067CC"/>
    <w:rsid w:val="00D119B4"/>
    <w:rsid w:val="00D77256"/>
    <w:rsid w:val="00DD5E0C"/>
    <w:rsid w:val="00EE01DE"/>
    <w:rsid w:val="00F5344C"/>
    <w:rsid w:val="00F94AEC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2019-02-05T07:26:00Z</cp:lastPrinted>
  <dcterms:created xsi:type="dcterms:W3CDTF">2013-10-09T07:34:00Z</dcterms:created>
  <dcterms:modified xsi:type="dcterms:W3CDTF">2019-02-05T08:12:00Z</dcterms:modified>
</cp:coreProperties>
</file>